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textAlignment w:val="baseline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公告附件1：</w:t>
      </w:r>
    </w:p>
    <w:p>
      <w:pPr>
        <w:spacing w:line="360" w:lineRule="auto"/>
        <w:jc w:val="center"/>
        <w:textAlignment w:val="baseline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承诺书</w:t>
      </w:r>
    </w:p>
    <w:p>
      <w:pPr>
        <w:spacing w:line="360" w:lineRule="auto"/>
        <w:textAlignment w:val="baseline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textAlignment w:val="baseline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u w:val="single" w:color="000000"/>
        </w:rPr>
        <w:t>（采购人名称/招标代理机构名称）</w:t>
      </w:r>
    </w:p>
    <w:p>
      <w:pPr>
        <w:spacing w:line="360" w:lineRule="auto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我单位参加</w:t>
      </w:r>
      <w:r>
        <w:rPr>
          <w:rFonts w:hint="eastAsia" w:ascii="仿宋" w:hAnsi="仿宋" w:eastAsia="仿宋" w:cs="仿宋"/>
          <w:sz w:val="28"/>
          <w:szCs w:val="28"/>
          <w:u w:val="single" w:color="000000"/>
        </w:rPr>
        <w:t>（项目名称：              项目编号：          ）</w:t>
      </w:r>
      <w:r>
        <w:rPr>
          <w:rFonts w:hint="eastAsia" w:ascii="仿宋" w:hAnsi="仿宋" w:eastAsia="仿宋" w:cs="仿宋"/>
          <w:sz w:val="28"/>
          <w:szCs w:val="28"/>
        </w:rPr>
        <w:t>的投标活动，我单位郑重承诺：我方提交的所有资料均是真实的，如所提供的资料存在虚假或不真实的信息或者伪造数据、资料或证书等情况，我方将承担由此造成的所有不利后果。</w:t>
      </w:r>
    </w:p>
    <w:p>
      <w:pPr>
        <w:spacing w:line="360" w:lineRule="auto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textAlignment w:val="baseline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textAlignment w:val="baseline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textAlignment w:val="baseline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承诺单位：（盖章）</w:t>
      </w:r>
    </w:p>
    <w:p>
      <w:pPr>
        <w:spacing w:line="360" w:lineRule="auto"/>
        <w:ind w:firstLine="560" w:firstLineChars="200"/>
        <w:jc w:val="center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法定代表人：（签字）</w:t>
      </w:r>
    </w:p>
    <w:p>
      <w:pPr>
        <w:spacing w:line="360" w:lineRule="auto"/>
        <w:ind w:firstLine="4900" w:firstLineChars="175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承诺日期：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M2I0ZDI5NzQwMGU1OTY0ZmYwMjRiOTI4ZDc0MWUifQ=="/>
  </w:docVars>
  <w:rsids>
    <w:rsidRoot w:val="00000000"/>
    <w:rsid w:val="18EF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qFormat/>
    <w:uiPriority w:val="0"/>
    <w:pPr>
      <w:widowControl w:val="0"/>
      <w:suppressAutoHyphens/>
      <w:ind w:firstLine="420" w:firstLineChars="352"/>
      <w:jc w:val="both"/>
    </w:pPr>
    <w:rPr>
      <w:rFonts w:ascii="仿宋_GB2312" w:hAnsi="Times New Roman" w:eastAsia="仿宋_GB2312" w:cs="Times New Roman"/>
      <w:kern w:val="0"/>
      <w:sz w:val="32"/>
      <w:szCs w:val="20"/>
      <w:lang w:val="en-US" w:eastAsia="zh-CN" w:bidi="ar-SA"/>
    </w:rPr>
  </w:style>
  <w:style w:type="paragraph" w:styleId="3">
    <w:name w:val="Body Text Indent 2"/>
    <w:next w:val="4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paragraph" w:styleId="4">
    <w:name w:val="Plain Text"/>
    <w:next w:val="5"/>
    <w:qFormat/>
    <w:uiPriority w:val="99"/>
    <w:pPr>
      <w:widowControl w:val="0"/>
      <w:jc w:val="both"/>
    </w:pPr>
    <w:rPr>
      <w:rFonts w:ascii="宋体" w:hAnsi="Courier New" w:eastAsia="宋体" w:cs="Times New Roman"/>
      <w:kern w:val="0"/>
      <w:sz w:val="21"/>
      <w:szCs w:val="21"/>
      <w:lang w:val="en-US" w:eastAsia="zh-CN" w:bidi="ar-SA"/>
    </w:rPr>
  </w:style>
  <w:style w:type="paragraph" w:styleId="5">
    <w:name w:val="Balloon Text"/>
    <w:next w:val="1"/>
    <w:semiHidden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Normal Indent"/>
    <w:next w:val="7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7">
    <w:name w:val="caption"/>
    <w:next w:val="1"/>
    <w:qFormat/>
    <w:uiPriority w:val="0"/>
    <w:pPr>
      <w:widowControl w:val="0"/>
      <w:ind w:firstLine="3584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Body Text Indent"/>
    <w:next w:val="6"/>
    <w:qFormat/>
    <w:uiPriority w:val="0"/>
    <w:pPr>
      <w:widowControl w:val="0"/>
      <w:ind w:firstLine="830" w:firstLineChars="352"/>
      <w:jc w:val="both"/>
    </w:pPr>
    <w:rPr>
      <w:rFonts w:ascii="仿宋_GB2312" w:hAnsi="Times New Roman" w:eastAsia="仿宋_GB2312" w:cs="Times New Roman"/>
      <w:kern w:val="0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2022-11-16T14:12:49Z</dcterms:created>
  <dc:creator>Administrator</dc:creator>
  <cp:lastModifiedBy>Administrator</cp:lastModifiedBy>
  <dcterms:modified xsi:type="dcterms:W3CDTF">2022-11-16T14:13:15Z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D341F146507147E5A4A442467F8AEF20</vt:lpwstr>
  </property>
</Properties>
</file>